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4A94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  <w:t>Prešovská univerzita v Prešove</w:t>
      </w:r>
    </w:p>
    <w:p w14:paraId="346F0148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k-SK"/>
        </w:rPr>
      </w:pPr>
    </w:p>
    <w:p w14:paraId="2191081E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sk-SK"/>
        </w:rPr>
      </w:pPr>
    </w:p>
    <w:p w14:paraId="53F11C06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  <w:t>Návrh</w:t>
      </w:r>
    </w:p>
    <w:p w14:paraId="63CCE3B3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sk-SK"/>
        </w:rPr>
      </w:pPr>
    </w:p>
    <w:p w14:paraId="46483BD8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sk-SK"/>
        </w:rPr>
      </w:pPr>
    </w:p>
    <w:p w14:paraId="5C2CA3EF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na udelenie titulu „</w:t>
      </w:r>
      <w:proofErr w:type="spellStart"/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doctor</w:t>
      </w:r>
      <w:proofErr w:type="spellEnd"/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 </w:t>
      </w:r>
      <w:proofErr w:type="spellStart"/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honoris</w:t>
      </w:r>
      <w:proofErr w:type="spellEnd"/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 </w:t>
      </w:r>
      <w:proofErr w:type="spellStart"/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causa</w:t>
      </w:r>
      <w:proofErr w:type="spellEnd"/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“</w:t>
      </w:r>
    </w:p>
    <w:p w14:paraId="3799F931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z vedného odboru </w:t>
      </w:r>
      <w:r w:rsidRPr="00E426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sk-SK"/>
        </w:rPr>
        <w:t>história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 </w:t>
      </w:r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>na Prešovskej univerzite v Prešove</w:t>
      </w:r>
    </w:p>
    <w:p w14:paraId="28F99FD3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0B751F06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2733D397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en-US" w:eastAsia="sk-SK"/>
        </w:rPr>
      </w:pPr>
      <w:r w:rsidRPr="00E4260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sk-SK"/>
        </w:rPr>
        <w:t xml:space="preserve">prof. Dr. </w:t>
      </w:r>
      <w:proofErr w:type="spellStart"/>
      <w:r w:rsidRPr="00E4260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sk-SK"/>
        </w:rPr>
        <w:t>Dénes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sk-SK"/>
        </w:rPr>
        <w:t>ovi</w:t>
      </w:r>
      <w:proofErr w:type="spellEnd"/>
      <w:r w:rsidRPr="00E4260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sk-SK"/>
        </w:rPr>
        <w:t xml:space="preserve"> </w:t>
      </w:r>
      <w:proofErr w:type="spellStart"/>
      <w:r w:rsidRPr="00E4260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sk-SK"/>
        </w:rPr>
        <w:t>Dienes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sk-SK"/>
        </w:rPr>
        <w:t>ovi</w:t>
      </w:r>
      <w:proofErr w:type="spellEnd"/>
      <w:r w:rsidRPr="00E4260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sk-SK"/>
        </w:rPr>
        <w:t xml:space="preserve"> </w:t>
      </w:r>
      <w:r w:rsidRPr="00E4260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val="en-US" w:eastAsia="sk-SK"/>
        </w:rPr>
        <w:t xml:space="preserve"> </w:t>
      </w:r>
    </w:p>
    <w:p w14:paraId="0A491A5B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3184C803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4DF9E259" w14:textId="77777777" w:rsid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cirkevnému historikovi, </w:t>
      </w:r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vysokoškolsk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ému</w:t>
      </w:r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rofesorovi</w:t>
      </w:r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</w:t>
      </w:r>
    </w:p>
    <w:p w14:paraId="066D4036" w14:textId="77777777" w:rsid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na Reformovanej teologickej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univerzite</w:t>
      </w:r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</w:t>
      </w:r>
    </w:p>
    <w:p w14:paraId="2844FCDC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v Blatnom Potoku/</w:t>
      </w:r>
      <w:proofErr w:type="spellStart"/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Sárospataku</w:t>
      </w:r>
      <w:proofErr w:type="spellEnd"/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</w:t>
      </w:r>
    </w:p>
    <w:p w14:paraId="79A541F6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53E0637E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6255AC9E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0BCC0D0E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V súlade s § 12 ods. 1 písm. i) zákona č. 131/2002 Z. z. o vysokých školách a o zmene a o doplnení niektorých zákonov v znení neskorších predpisov a v súlade s čl. 3, ods. 2 a 3 Zásad udeľovania Čestných titulov a ocenení na PU v Prešove. </w:t>
      </w:r>
    </w:p>
    <w:p w14:paraId="2E1D9BE4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</w:t>
      </w:r>
    </w:p>
    <w:p w14:paraId="40F25072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2B04FE5B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799EB3D5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5865FD38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5BB03D83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1334A136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65194731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15CD13F2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7782E907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7432A1A2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</w:p>
    <w:p w14:paraId="556FB9DD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 rokovanie Vedeckej rady PU </w:t>
      </w:r>
    </w:p>
    <w:p w14:paraId="3A3A306C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 </w:t>
      </w:r>
      <w:r w:rsidRPr="00A026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 w:rsidRPr="00E42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A026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decembra</w:t>
      </w:r>
      <w:r w:rsidRPr="00E42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2024 predkladá </w:t>
      </w:r>
    </w:p>
    <w:p w14:paraId="6560709B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Dr. h. c. prof. PhDr. Peter </w:t>
      </w:r>
      <w:proofErr w:type="spellStart"/>
      <w:r w:rsidRPr="00E42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Kónya</w:t>
      </w:r>
      <w:proofErr w:type="spellEnd"/>
      <w:r w:rsidRPr="00E42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PhD. </w:t>
      </w:r>
    </w:p>
    <w:p w14:paraId="3FCCCE30" w14:textId="77777777" w:rsidR="00E4260D" w:rsidRPr="00E4260D" w:rsidRDefault="00E4260D" w:rsidP="00E4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42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rektor PU v Prešove </w:t>
      </w:r>
    </w:p>
    <w:p w14:paraId="2F0EE626" w14:textId="77777777" w:rsidR="00E4260D" w:rsidRPr="00E4260D" w:rsidRDefault="00E4260D" w:rsidP="00E4260D">
      <w:pPr>
        <w:spacing w:line="256" w:lineRule="auto"/>
        <w:rPr>
          <w:rFonts w:ascii="Calibri" w:eastAsia="Calibri" w:hAnsi="Calibri" w:cs="Times New Roman"/>
        </w:rPr>
      </w:pPr>
    </w:p>
    <w:p w14:paraId="69A00A0E" w14:textId="77777777" w:rsidR="00E4260D" w:rsidRPr="00E4260D" w:rsidRDefault="00E4260D" w:rsidP="00E4260D">
      <w:pPr>
        <w:spacing w:line="256" w:lineRule="auto"/>
        <w:rPr>
          <w:rFonts w:ascii="Calibri" w:eastAsia="Calibri" w:hAnsi="Calibri" w:cs="Times New Roman"/>
        </w:rPr>
      </w:pPr>
    </w:p>
    <w:p w14:paraId="3BAEBB83" w14:textId="77777777" w:rsidR="00E4260D" w:rsidRPr="00E4260D" w:rsidRDefault="00E4260D" w:rsidP="00E4260D">
      <w:pPr>
        <w:spacing w:line="256" w:lineRule="auto"/>
        <w:rPr>
          <w:rFonts w:ascii="Calibri" w:eastAsia="Calibri" w:hAnsi="Calibri" w:cs="Times New Roman"/>
        </w:rPr>
      </w:pPr>
    </w:p>
    <w:p w14:paraId="23137ED2" w14:textId="77777777" w:rsidR="006E76A7" w:rsidRDefault="006E76A7" w:rsidP="00E4260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5C772B" w14:textId="3DF4F656" w:rsidR="00E4260D" w:rsidRPr="00E4260D" w:rsidRDefault="00E4260D" w:rsidP="00E4260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426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ZDÔVODNENIE NÁVRHU NA UDELENIE ČESTNÉHO TITULU DR. H. C. PÁNOVI PROF. DR. DÉNESOVI DIENESOVI, PHD. Z ODBORU HISTÓRIA</w:t>
      </w:r>
    </w:p>
    <w:p w14:paraId="2B5479A6" w14:textId="77777777" w:rsidR="00E4260D" w:rsidRPr="00E4260D" w:rsidRDefault="00E4260D" w:rsidP="00E4260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CBA4A7" w14:textId="77777777" w:rsidR="00E4260D" w:rsidRPr="00E4260D" w:rsidRDefault="00E4260D" w:rsidP="00E4260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Pán prof. Dr. 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Dénes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Dienes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je významným súčasným cirkevným historikom a historikom minimálne stredoeurópskeho formátu.</w:t>
      </w:r>
    </w:p>
    <w:p w14:paraId="39788238" w14:textId="77777777" w:rsidR="00E4260D" w:rsidRPr="00E4260D" w:rsidRDefault="00E4260D" w:rsidP="00E4260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0D">
        <w:rPr>
          <w:rFonts w:ascii="Times New Roman" w:eastAsia="Calibri" w:hAnsi="Times New Roman" w:cs="Times New Roman"/>
          <w:sz w:val="24"/>
          <w:szCs w:val="24"/>
        </w:rPr>
        <w:t>Už viac ako štyri desaťročia sa venuje výskumu dejín cirkevných, duchovných a školských dejín obdobia raného novoveku, s dôrazom na teritórium dnešného severovýchodného Maďarska a východného Slovenska. Je autorom takmer dvoch desiatok vedeckých monografií a podobného počtu pramenných edícií, najmä k dejinám reformácie, reformovanej cirkvi, vzdelanosti a školstva na tomto území. Ako prvý spracoval problematiku švajčiarskej alebo druhej reformácie na území Zemplínskej stolice, ako aj históriu škôl, knižnej kultúry a vzdelanosti na tomto teritóriu v ranom novoveku, pričom odhalil mnohé historické fakty z dejín viacerých východoslovenských miest a obcí (slovenskí reformovaní, kalvínsko-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lutherská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únia, reformácia kultúrny vývin vo Vranove, Trebišove či Sečovciach a pod.) Zároveň svojimi pramennými edíciami sprístupnil rozsiahly pramenný materiál našim historikom. V mnohom sa zaslúžilo poznanie cirkevných a kultúrnych dejín územia východného Slovenska v období raného novoveku.</w:t>
      </w:r>
    </w:p>
    <w:p w14:paraId="5F28793B" w14:textId="77777777" w:rsidR="00E4260D" w:rsidRPr="00E4260D" w:rsidRDefault="00E4260D" w:rsidP="00E4260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0D">
        <w:rPr>
          <w:rFonts w:ascii="Times New Roman" w:eastAsia="Calibri" w:hAnsi="Times New Roman" w:cs="Times New Roman"/>
          <w:sz w:val="24"/>
          <w:szCs w:val="24"/>
        </w:rPr>
        <w:t>Rovnako viac ako štyri desaťročia pôsobí ako vysokoškolský pedagóg na Reformovanej teologickej akadémii (v súčasnosti Reformovaná teologická univerzita) v Blatnom Potoku/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Sárospataku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260D">
        <w:rPr>
          <w:rFonts w:ascii="Times New Roman" w:eastAsia="Calibri" w:hAnsi="Times New Roman" w:cs="Times New Roman"/>
          <w:sz w:val="24"/>
          <w:szCs w:val="24"/>
        </w:rPr>
        <w:t>v súčasnosti ako profesor a vedúci ústavu. Bol aj jej prorektorom a rektorom. Už viac desaťročí udržiava úzke kontakty s našou univerzitou, zúčastnil sa mnohých vedeckých konferencií, posudzovania kvalifikačných postupov aj publikačných aktivít našej univerzity. Dlhodobo vytvára podmienky pre výskum našich doktorandov aj kolegov v archíve a knižnici Reformovaného kolégia a akademické výmeny študentov.</w:t>
      </w:r>
    </w:p>
    <w:p w14:paraId="2EBFB2F0" w14:textId="77777777" w:rsidR="00E4260D" w:rsidRPr="00E4260D" w:rsidRDefault="00E4260D" w:rsidP="00E4260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Za mimoriadny vklad pre poznanie dejín východného Slovenska a dlhodobú príkladnú spoluprácu vo výskume a vzdelávaní navrhujem pánovi prof. Dr. 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Dénesovi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Dienesovu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udelenie čestného titulu 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Doctor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Honoris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260D">
        <w:rPr>
          <w:rFonts w:ascii="Times New Roman" w:eastAsia="Calibri" w:hAnsi="Times New Roman" w:cs="Times New Roman"/>
          <w:sz w:val="24"/>
          <w:szCs w:val="24"/>
        </w:rPr>
        <w:t>Causa</w:t>
      </w:r>
      <w:proofErr w:type="spellEnd"/>
      <w:r w:rsidRPr="00E4260D">
        <w:rPr>
          <w:rFonts w:ascii="Times New Roman" w:eastAsia="Calibri" w:hAnsi="Times New Roman" w:cs="Times New Roman"/>
          <w:sz w:val="24"/>
          <w:szCs w:val="24"/>
        </w:rPr>
        <w:t xml:space="preserve"> (Dr. H. C.) z odboru história.</w:t>
      </w:r>
    </w:p>
    <w:p w14:paraId="0B406740" w14:textId="77777777" w:rsidR="00E4260D" w:rsidRPr="00E4260D" w:rsidRDefault="00E4260D" w:rsidP="00E4260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C5AF5B" w14:textId="239249BD" w:rsidR="00E4260D" w:rsidRPr="00E4260D" w:rsidRDefault="005D4A9F" w:rsidP="00E4260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E4260D" w:rsidRPr="00E4260D">
        <w:rPr>
          <w:rFonts w:ascii="Times New Roman" w:eastAsia="Calibri" w:hAnsi="Times New Roman" w:cs="Times New Roman"/>
          <w:sz w:val="24"/>
          <w:szCs w:val="24"/>
        </w:rPr>
        <w:t xml:space="preserve">rof. PhDr. Peter </w:t>
      </w:r>
      <w:proofErr w:type="spellStart"/>
      <w:r w:rsidR="00E4260D" w:rsidRPr="00E4260D">
        <w:rPr>
          <w:rFonts w:ascii="Times New Roman" w:eastAsia="Calibri" w:hAnsi="Times New Roman" w:cs="Times New Roman"/>
          <w:sz w:val="24"/>
          <w:szCs w:val="24"/>
        </w:rPr>
        <w:t>Kónya</w:t>
      </w:r>
      <w:proofErr w:type="spellEnd"/>
      <w:r w:rsidR="00E4260D" w:rsidRPr="00E4260D">
        <w:rPr>
          <w:rFonts w:ascii="Times New Roman" w:eastAsia="Calibri" w:hAnsi="Times New Roman" w:cs="Times New Roman"/>
          <w:sz w:val="24"/>
          <w:szCs w:val="24"/>
        </w:rPr>
        <w:t>, PhD.</w:t>
      </w:r>
    </w:p>
    <w:p w14:paraId="7AE51D3B" w14:textId="4766573C" w:rsidR="000F0AF6" w:rsidRDefault="000F0AF6"/>
    <w:p w14:paraId="3C2D7E66" w14:textId="3856F495" w:rsidR="00D30A49" w:rsidRDefault="00D30A49"/>
    <w:p w14:paraId="7AF1D6AF" w14:textId="2AC6009F" w:rsidR="00D30A49" w:rsidRDefault="00D30A49"/>
    <w:p w14:paraId="09128FC8" w14:textId="2822B217" w:rsidR="00D30A49" w:rsidRPr="00A0260F" w:rsidRDefault="00D30A49">
      <w:pPr>
        <w:rPr>
          <w:rFonts w:ascii="Times New Roman" w:hAnsi="Times New Roman" w:cs="Times New Roman"/>
        </w:rPr>
      </w:pPr>
    </w:p>
    <w:p w14:paraId="0FBBCEED" w14:textId="77777777" w:rsidR="00D30A49" w:rsidRPr="00A0260F" w:rsidRDefault="00D30A49">
      <w:pPr>
        <w:rPr>
          <w:rFonts w:ascii="Times New Roman" w:hAnsi="Times New Roman" w:cs="Times New Roman"/>
        </w:rPr>
      </w:pPr>
      <w:r w:rsidRPr="00A0260F">
        <w:rPr>
          <w:rFonts w:ascii="Times New Roman" w:hAnsi="Times New Roman" w:cs="Times New Roman"/>
        </w:rPr>
        <w:t xml:space="preserve">Prílohy: </w:t>
      </w:r>
    </w:p>
    <w:p w14:paraId="2E9E2A91" w14:textId="44677626" w:rsidR="00D30A49" w:rsidRPr="00A0260F" w:rsidRDefault="00D30A49" w:rsidP="00D30A4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0260F">
        <w:rPr>
          <w:rFonts w:ascii="Times New Roman" w:hAnsi="Times New Roman" w:cs="Times New Roman"/>
        </w:rPr>
        <w:t>profesijný životopis</w:t>
      </w:r>
    </w:p>
    <w:p w14:paraId="502C5FD4" w14:textId="6F9DB960" w:rsidR="00D30A49" w:rsidRPr="00A0260F" w:rsidRDefault="00D30A49" w:rsidP="00D30A4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0260F">
        <w:rPr>
          <w:rFonts w:ascii="Times New Roman" w:hAnsi="Times New Roman" w:cs="Times New Roman"/>
        </w:rPr>
        <w:t>vedeckovýskumná činnosť</w:t>
      </w:r>
    </w:p>
    <w:p w14:paraId="10DD77DD" w14:textId="65D0D5B0" w:rsidR="00A0260F" w:rsidRPr="00A0260F" w:rsidRDefault="00A0260F" w:rsidP="00D30A49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0260F">
        <w:rPr>
          <w:rFonts w:ascii="Times New Roman" w:hAnsi="Times New Roman" w:cs="Times New Roman"/>
        </w:rPr>
        <w:t>publikačná činnosť</w:t>
      </w:r>
    </w:p>
    <w:p w14:paraId="623E5ADA" w14:textId="77777777" w:rsidR="00D30A49" w:rsidRDefault="00D30A49"/>
    <w:p w14:paraId="4A725ECF" w14:textId="20AC19A5" w:rsidR="00D30A49" w:rsidRDefault="00D30A49"/>
    <w:p w14:paraId="2651A339" w14:textId="77777777" w:rsidR="00D30A49" w:rsidRPr="00D30A49" w:rsidRDefault="00D30A49" w:rsidP="00D30A49">
      <w:pPr>
        <w:spacing w:after="0" w:line="240" w:lineRule="auto"/>
        <w:ind w:left="1440" w:hanging="1440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>PROFESNÝ ŽIVOTOPIS</w:t>
      </w:r>
    </w:p>
    <w:p w14:paraId="24EF8778" w14:textId="77777777" w:rsidR="00D30A49" w:rsidRPr="00D30A49" w:rsidRDefault="00D30A49" w:rsidP="00D30A49">
      <w:pPr>
        <w:spacing w:after="0" w:line="240" w:lineRule="auto"/>
        <w:ind w:left="1440" w:hanging="144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142CBE32" w14:textId="77777777" w:rsidR="00D30A49" w:rsidRPr="00D30A49" w:rsidRDefault="00D30A49" w:rsidP="00D30A49">
      <w:pPr>
        <w:spacing w:after="0" w:line="240" w:lineRule="auto"/>
        <w:ind w:left="1440" w:hanging="144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16A6291B" w14:textId="77777777" w:rsidR="00D30A49" w:rsidRPr="00D30A49" w:rsidRDefault="00D30A49" w:rsidP="00D30A49">
      <w:pPr>
        <w:spacing w:after="0" w:line="240" w:lineRule="auto"/>
        <w:ind w:left="1440" w:hanging="1440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Dr. </w:t>
      </w:r>
      <w:proofErr w:type="spellStart"/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>habil</w:t>
      </w:r>
      <w:proofErr w:type="spellEnd"/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. </w:t>
      </w:r>
      <w:proofErr w:type="spellStart"/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>Dienes</w:t>
      </w:r>
      <w:proofErr w:type="spellEnd"/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>Dénes</w:t>
      </w:r>
      <w:proofErr w:type="spellEnd"/>
      <w:r w:rsidRPr="00D30A49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PhD.</w:t>
      </w:r>
    </w:p>
    <w:p w14:paraId="7F83BAAF" w14:textId="77777777" w:rsidR="00D30A49" w:rsidRPr="00D30A49" w:rsidRDefault="00D30A49" w:rsidP="00D30A49">
      <w:pPr>
        <w:spacing w:after="0" w:line="240" w:lineRule="auto"/>
        <w:ind w:left="1440" w:hanging="1440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7B9DCF85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Narodený: 2. 11. 1956,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Alsóvadász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(Hun)</w:t>
      </w:r>
    </w:p>
    <w:p w14:paraId="702F1C92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0BB516CF" w14:textId="77777777" w:rsid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Teologické štúdium: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Debreceni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Teológiai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Akadémia (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Debreceni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Hittudományi</w:t>
      </w:r>
      <w:proofErr w:type="spellEnd"/>
    </w:p>
    <w:p w14:paraId="5A680599" w14:textId="719C6DCD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                                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Egyetem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) 1979-1985. </w:t>
      </w:r>
    </w:p>
    <w:p w14:paraId="63ABA276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Reformovaný kňaz 1985.</w:t>
      </w:r>
    </w:p>
    <w:p w14:paraId="4A846794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Doplňujúce vzdelávanie z archívnictva a novovekej latinskej paleografie: ELTE 1995 -1997. </w:t>
      </w:r>
    </w:p>
    <w:p w14:paraId="54866305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Učiteľstvo pedagogiky: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Kossuth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Lajos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Tudományegyetem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Debreceni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Egyetem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) 2001. </w:t>
      </w:r>
    </w:p>
    <w:p w14:paraId="429190E1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Učiteľstvo náboženstva: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Debreceni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Hittudományi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Egyetem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2001.</w:t>
      </w:r>
    </w:p>
    <w:p w14:paraId="656FEE50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12166675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PhD: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Debreceni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Hittudományi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Egyetem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1998.</w:t>
      </w:r>
    </w:p>
    <w:p w14:paraId="00653F7E" w14:textId="77777777" w:rsidR="00D30A49" w:rsidRPr="00D30A49" w:rsidRDefault="00D30A49" w:rsidP="00D30A49">
      <w:pPr>
        <w:spacing w:after="0" w:line="240" w:lineRule="auto"/>
        <w:ind w:left="1440" w:hanging="24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Téma dizertačnej práce - „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Az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első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püspökválasztás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Tiszáninneni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Egyházkerületben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” (Prvá voľba biskupa vo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Vnätrotiskom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reformovanom cirkevnom dištrikte) </w:t>
      </w:r>
    </w:p>
    <w:p w14:paraId="474185F6" w14:textId="77777777" w:rsidR="00D30A49" w:rsidRPr="00D30A49" w:rsidRDefault="00D30A49" w:rsidP="00D30A49">
      <w:pPr>
        <w:spacing w:after="0" w:line="240" w:lineRule="auto"/>
        <w:ind w:left="1440" w:hanging="24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Hodnotenie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obhajby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 dizertačnej skúšky: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summa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cum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laude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. </w:t>
      </w:r>
    </w:p>
    <w:p w14:paraId="37BD0942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6A18F780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Habilitácia: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Debreceni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Hittudományi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Egyetem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2003.</w:t>
      </w:r>
    </w:p>
    <w:p w14:paraId="5ADBD120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3DF29A7B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1F1D4311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Kňazská služba: 1986-1990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Ároktő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Tiszadorogma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1990-1994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Alsóvadász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Kupa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Selyeb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. </w:t>
      </w:r>
    </w:p>
    <w:p w14:paraId="40A2A99C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Katechetický lektor: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Borsodi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Egyházmegye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1988-89. </w:t>
      </w:r>
    </w:p>
    <w:p w14:paraId="3B51959F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Hlavný tajomník: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Abaúji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Egyházmegye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1991-1994.</w:t>
      </w:r>
    </w:p>
    <w:p w14:paraId="43E5C755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611CE829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2D035665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Archív Reformovaného kolégia v Blatnom Potoku/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: riaditeľ 1994-2015.</w:t>
      </w:r>
    </w:p>
    <w:p w14:paraId="741630F0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Odborný asistent: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Teológiai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Akadémia 1995-1998.</w:t>
      </w:r>
    </w:p>
    <w:p w14:paraId="126055A3" w14:textId="77777777" w:rsidR="00D30A49" w:rsidRPr="00D30A49" w:rsidRDefault="00D30A49" w:rsidP="00D30A49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Profesor, vedúci katedry: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Teológiai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Akadémia 1998-2015.        </w:t>
      </w:r>
    </w:p>
    <w:p w14:paraId="14C1F7CE" w14:textId="77777777" w:rsidR="00D30A49" w:rsidRPr="00D30A49" w:rsidRDefault="00D30A49" w:rsidP="00D30A49">
      <w:pPr>
        <w:spacing w:after="0" w:line="240" w:lineRule="auto"/>
        <w:ind w:left="1440" w:hanging="24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Baptista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Teológiai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Akadémia 1999-2002.</w:t>
      </w:r>
    </w:p>
    <w:p w14:paraId="704C460A" w14:textId="77777777" w:rsidR="00D30A49" w:rsidRPr="00D30A49" w:rsidRDefault="00D30A49" w:rsidP="00D30A49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Profesor, vedúci ústavu: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Hittudományi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Egyetem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od 2015</w:t>
      </w:r>
    </w:p>
    <w:p w14:paraId="3927F448" w14:textId="77777777" w:rsidR="00D30A49" w:rsidRPr="00D30A49" w:rsidRDefault="00D30A49" w:rsidP="00D30A49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4CD3315E" w14:textId="77777777" w:rsidR="00D30A49" w:rsidRPr="00D30A49" w:rsidRDefault="00D30A49" w:rsidP="00D30A49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5D19BA5D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Riaditeľ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cirkevnohistorických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zbierok: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Kollégium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Tudományos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Gyűjteményei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od 2000</w:t>
      </w:r>
    </w:p>
    <w:p w14:paraId="3F0F6C1C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Rektor: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Teológiai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Akadémia</w:t>
      </w:r>
    </w:p>
    <w:p w14:paraId="4DB33E58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Prorektor: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Teológiai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Akadémia</w:t>
      </w:r>
    </w:p>
    <w:p w14:paraId="706B9D71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6B83F255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Hlavný redaktor: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Lapok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(2000-2021.);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Sárospataki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Füzetek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(1997 - 2018.)</w:t>
      </w:r>
    </w:p>
    <w:p w14:paraId="3FF49181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Zakladajúci redaktor: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Egyháztörténeti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Szemle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. </w:t>
      </w:r>
    </w:p>
    <w:p w14:paraId="247EC7A0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Člen redakčnej rady: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Historia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Ecclesiastica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Eperjes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.</w:t>
      </w:r>
    </w:p>
    <w:p w14:paraId="0D6F7FB9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Členstvo vo vedeckých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spločnostiach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: </w:t>
      </w:r>
    </w:p>
    <w:p w14:paraId="0983936F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Magyarországi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Református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Egyház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Doktorok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Collegiuma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Egyháztörténeti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szekció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. 1998.</w:t>
      </w:r>
    </w:p>
    <w:p w14:paraId="17BBB7C8" w14:textId="77777777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Kazinczy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Ferenc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Társaság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1998.</w:t>
      </w:r>
    </w:p>
    <w:p w14:paraId="73B309CC" w14:textId="77777777" w:rsid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Magyar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Tudományos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Akadémia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Miskolci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Akadémiai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Bizottság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: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Vallástudományi</w:t>
      </w:r>
      <w:proofErr w:type="spellEnd"/>
    </w:p>
    <w:p w14:paraId="17863ED0" w14:textId="7422BCD4" w:rsidR="00D30A49" w:rsidRPr="00D30A49" w:rsidRDefault="00D30A49" w:rsidP="00D30A49">
      <w:pPr>
        <w:spacing w:after="0" w:line="240" w:lineRule="auto"/>
        <w:ind w:left="1440" w:hanging="144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Munkabizottság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Pracová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skupina pre dejiny náboženstva), predseda od 2023</w:t>
      </w:r>
    </w:p>
    <w:p w14:paraId="14246C29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14:paraId="05978F58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lastRenderedPageBreak/>
        <w:t>Ocenenia:</w:t>
      </w:r>
    </w:p>
    <w:p w14:paraId="2262C80F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Károli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Gáspár-díj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: 2005.</w:t>
      </w:r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br/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Comenius-emlékérem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: 2006.</w:t>
      </w:r>
    </w:p>
    <w:p w14:paraId="42A1BDEB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Magyar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érdemrend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proofErr w:type="spellStart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lovagkeresztje</w:t>
      </w:r>
      <w:proofErr w:type="spellEnd"/>
      <w:r w:rsidRPr="00D30A49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: 2024.</w:t>
      </w:r>
    </w:p>
    <w:p w14:paraId="51FFAB60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585E54E5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35EBB8EC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Publikačná činnosť</w:t>
      </w:r>
    </w:p>
    <w:p w14:paraId="2F220682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I. Články vo vedeckých časopisoch - 38</w:t>
      </w:r>
    </w:p>
    <w:p w14:paraId="47607BB9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II. Autorstvo monografií - 17</w:t>
      </w:r>
    </w:p>
    <w:p w14:paraId="5B774185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III. Zostavovanie kníh - 23</w:t>
      </w:r>
    </w:p>
    <w:p w14:paraId="091978F1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IV. Konferenčné príspevky - 5</w:t>
      </w:r>
    </w:p>
    <w:p w14:paraId="31415F10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V. Ďalšie vedecké práce - 66</w:t>
      </w:r>
    </w:p>
    <w:p w14:paraId="33E8B46B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Všetky vedecké príspevky - 203</w:t>
      </w:r>
    </w:p>
    <w:p w14:paraId="015E2AEA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D30A49">
        <w:rPr>
          <w:rFonts w:ascii="Times New Roman" w:eastAsia="Batang" w:hAnsi="Times New Roman" w:cs="Times New Roman"/>
          <w:sz w:val="24"/>
          <w:szCs w:val="24"/>
          <w:lang w:eastAsia="ko-KR"/>
        </w:rPr>
        <w:t>Nezvislé citácie - 657</w:t>
      </w:r>
    </w:p>
    <w:p w14:paraId="14A115C6" w14:textId="77777777" w:rsidR="00D30A49" w:rsidRPr="00D30A49" w:rsidRDefault="00D30A49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1E3B83C0" w14:textId="77777777" w:rsidR="00A0260F" w:rsidRPr="00D30A49" w:rsidRDefault="00A0260F" w:rsidP="00D30A4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99ECB72" w14:textId="147AD05F" w:rsidR="00D30A49" w:rsidRPr="00D30A49" w:rsidRDefault="00D30A49" w:rsidP="00D30A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4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EDECKOVÝSKUMNÁ ČINNOSŤ</w:t>
      </w:r>
    </w:p>
    <w:p w14:paraId="2BEF895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A49">
        <w:rPr>
          <w:rFonts w:ascii="Times New Roman" w:hAnsi="Times New Roman" w:cs="Times New Roman"/>
          <w:sz w:val="24"/>
          <w:szCs w:val="24"/>
        </w:rPr>
        <w:t>Dienes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Dénes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sa venuje vedeckovýskumnej činnosti v oblasti cirkevných dejín a dejín školstva už štyri a pol desaťročia. Vo svojich prvých bádaniach a publikáciách kládol dôraz na regionálne dejiny, ktoré sa však neobmedzovali len na užší okruh cirkevného života, ale reflektovali aj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spoločenskvedné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súvislosti Výsledky sú sledovateľné práve v 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kontextualite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3A50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</w:rPr>
      </w:pPr>
      <w:r w:rsidRPr="00D30A49">
        <w:rPr>
          <w:rFonts w:ascii="Times New Roman" w:hAnsi="Times New Roman" w:cs="Times New Roman"/>
          <w:sz w:val="24"/>
          <w:szCs w:val="24"/>
        </w:rPr>
        <w:t xml:space="preserve">V priebehu výskumov a neskôr ako archivár venoval pozornosť najmä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vnútrotiskému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cirkevnému regiónu a snažil sa sprístupňovať pramene k jeho poznaniu. Nadviazať mohol najmä na výsledky činnosti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Jenő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Zoványiho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, situácia však v žiadnom prípade nebola optimistická. Preto založil nový edičný rad prameňov vydávaní cirkevných vizitácií z obdobia raného novoveku, rozšírený neskôr o edície dokumentov k dejinám školstva a vzdelávania tohto regiónu a prameňov k histórii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Rákócziovcov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. Táto výskumná oblasť sa paralele rozširovala aj v geografickom zmysle výskumom dejín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Vnútrotiského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dištriktu reformovanej cirkvi a následne publikovaním výsledkov bádania do doby Jozefínskej tolerancie v monografickej podobe. </w:t>
      </w:r>
    </w:p>
    <w:p w14:paraId="328F6ED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</w:rPr>
      </w:pPr>
      <w:r w:rsidRPr="00D30A49">
        <w:rPr>
          <w:rFonts w:ascii="Times New Roman" w:hAnsi="Times New Roman" w:cs="Times New Roman"/>
          <w:sz w:val="24"/>
          <w:szCs w:val="24"/>
        </w:rPr>
        <w:t>Toto cirkevné teritórium je v podstate totožné s niekdajším historickým Horným Uhorskom. Práve na tomto území sa v priebehu výskumu podarilo odkryť mnohé neznáme udalosti, procesy či skutočnosti, predovšetkým v kultúrnych súvislostiach, čiastočne v 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cirkevnoshistorickom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duchovnohistorickom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priblížení. Najdôležitejšie výsledky výskumu sa týkajú najmä poznania procesu, ako sa na veľkom území bez kráľovských miest stali zemepanské mestá poprednými nositeľmi a mecenášmi kultúrneho života. Medzi takýmito jeho prácami dostalo veľký dôraz zemepanské mesto Vranov, jeho kultúrny vývin a pôsobenie v období neskorého humanizmu. Podobne zaujímavou, ako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hornozemplínsky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región je takisto oblasť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Užskej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stolice.</w:t>
      </w:r>
    </w:p>
    <w:p w14:paraId="439AF6E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</w:rPr>
      </w:pPr>
      <w:r w:rsidRPr="00D30A49">
        <w:rPr>
          <w:rFonts w:ascii="Times New Roman" w:hAnsi="Times New Roman" w:cs="Times New Roman"/>
          <w:sz w:val="24"/>
          <w:szCs w:val="24"/>
        </w:rPr>
        <w:t xml:space="preserve">Rovnako treba vyzdvihnúť jeho vklad do poznania dejín vzdelávacích inštitúcií, ktorý sa týka najmä reformovaných škôl regiónu, predovšetkým Reformovaného kolégia v Blatnom Potoku. Aj  tejto oblasti má výsledky v podobe monografií. Významné sú takisto jeho práce z dejín teológie a milosrdenstva. Jeho práce z dejín duchovna a mentality ďalej podnecovali formovanie výskum reformovanej identity. </w:t>
      </w:r>
    </w:p>
    <w:p w14:paraId="2AFEF7D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</w:rPr>
      </w:pPr>
      <w:r w:rsidRPr="00D30A49">
        <w:rPr>
          <w:rFonts w:ascii="Times New Roman" w:hAnsi="Times New Roman" w:cs="Times New Roman"/>
          <w:sz w:val="24"/>
          <w:szCs w:val="24"/>
        </w:rPr>
        <w:lastRenderedPageBreak/>
        <w:t xml:space="preserve">Záverom sa dá konštatovať, že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Dienes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</w:rPr>
        <w:t>Dénes</w:t>
      </w:r>
      <w:proofErr w:type="spellEnd"/>
      <w:r w:rsidRPr="00D30A49">
        <w:rPr>
          <w:rFonts w:ascii="Times New Roman" w:hAnsi="Times New Roman" w:cs="Times New Roman"/>
          <w:sz w:val="24"/>
          <w:szCs w:val="24"/>
        </w:rPr>
        <w:t xml:space="preserve"> začlenil do výskumu nové pramene a pri ich spracovávaní dokázal uplatniť nové aspekty. Svoje výsledky publikoval aj  medzinárodných reláciách, najmä v početných vedeckých publikáciách Prešovskej univerzity a s Prešovskou univerzitou.   </w:t>
      </w:r>
    </w:p>
    <w:p w14:paraId="7B29047A" w14:textId="77777777" w:rsidR="00A0260F" w:rsidRDefault="00A0260F" w:rsidP="00A026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ED073" w14:textId="348B9D34" w:rsidR="00D30A49" w:rsidRPr="00D30A49" w:rsidRDefault="00D30A49" w:rsidP="00E37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49">
        <w:rPr>
          <w:rFonts w:ascii="Times New Roman" w:hAnsi="Times New Roman" w:cs="Times New Roman"/>
          <w:b/>
          <w:sz w:val="24"/>
          <w:szCs w:val="24"/>
        </w:rPr>
        <w:t>P</w:t>
      </w:r>
      <w:r w:rsidR="00E37CA3">
        <w:rPr>
          <w:rFonts w:ascii="Times New Roman" w:hAnsi="Times New Roman" w:cs="Times New Roman"/>
          <w:b/>
          <w:sz w:val="24"/>
          <w:szCs w:val="24"/>
        </w:rPr>
        <w:t>UBLIKAČNÁ ČINNOSŤ</w:t>
      </w:r>
    </w:p>
    <w:p w14:paraId="67AF84A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(2024d).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Dixit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Jehova: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captivos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meos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liberabo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Megmondta az Úr: az én foglyaimat meg fogom szabadítani. SÁROSPATAKI FÜZETEK, 28(2), 161–163. http://doi.org/10.59914/SF.28.2024.2.15</w:t>
      </w:r>
    </w:p>
    <w:p w14:paraId="5380A8F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(2024a).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Bőcsi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Egyházközség egyháztörténeti emlékei. In „Ad az Isten időt mindenre" (pp. 9–44).</w:t>
      </w:r>
    </w:p>
    <w:p w14:paraId="09DF478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(2024b). „Ad az Isten időt mindenre".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Hernád Kiadó.</w:t>
      </w:r>
    </w:p>
    <w:p w14:paraId="55C6DAA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(2024c). Az Ecsedi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Báthoryak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varannói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udvara a 16. században. In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Báthoryak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kora (pp. 71–80).</w:t>
      </w:r>
    </w:p>
    <w:p w14:paraId="48C0359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(2024g). Works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István Szegedi Kis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“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ancient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library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” of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College of Sárospatak. In Szegedi Kis István (1505 – 1572) (pp. 99–104).</w:t>
      </w:r>
    </w:p>
    <w:p w14:paraId="10D5407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(2024e). Postilla a Vulgatában. Sárospatak: Hernád Kiadó.</w:t>
      </w:r>
    </w:p>
    <w:p w14:paraId="6017082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(2024f). Szegedi Kis István művei a Sárospataki Református Kollégium őskönyvtárában. In Szegedi Kis István (1505 – 1572) (pp. 93–98).</w:t>
      </w:r>
    </w:p>
    <w:p w14:paraId="6EA14BE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Balogh, J. (2024). Szegedi Kis István (1505 – 1572). (D. Dienes &amp; J. Balogh,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Hernád Kiadó.</w:t>
      </w:r>
    </w:p>
    <w:p w14:paraId="3CE91D6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(2023a). Anabaptisták Sárospatakon. In “A célunk ugyanaz!” (pp. 63–86).</w:t>
      </w:r>
    </w:p>
    <w:p w14:paraId="5618EAE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(2023c). Az állam és az egyház viszonya. EGYHÁZTÖRTÉNETI SZEMLE, 24(4), 22–28. http://doi.org/10.54231/ETSZEMLE.2023.4.166</w:t>
      </w:r>
    </w:p>
    <w:p w14:paraId="14F78F0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(2023d). Kényszerű változások és következmények a 17. század első felének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peregrinácójában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שיר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פשוט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ומחולק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Héber üdvözlőversek és a peregrináció (pp. 49–61).</w:t>
      </w:r>
    </w:p>
    <w:p w14:paraId="78360E5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(2023b). Anabaptisták Sárospatakon. THEOLOGIAI SZEMLE, 98(3), 133–138.</w:t>
      </w:r>
    </w:p>
    <w:p w14:paraId="4CD074B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Dénes, D. (2022a). AZ UNGI REFORMÁTUS EGYHÁZMEGYE, KÜLÖNÖS TEKINTETTEL GYÜLEKEZETEINEK 1798-1799. ÉVI ÖSSZEÍRÁSÁRA ÉS ESPERESEINEK ÉLETRAJZI ADATAIRA. In CIRKEVNÉ ZBORY „UŽSKEJ CIRKEVNEJ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SPOLOČNOSTI“ 1798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>-1799 (pp. 51–62).</w:t>
      </w:r>
    </w:p>
    <w:p w14:paraId="741BA11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Dénes, D. (2022b). UZSKŸ REFORMOVANŸ SENIORÁT, S OSOBITNŸM AKCENTOM NA SÚPIS ZBOROV Z R. 1798-1799 A BIOGRAFICKÉ ÚDAJE SENIOROV. In CIRKEVNÉ ZBORY „UŽSKEJ CIRKEVNEJ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SPOLOČNOSTI“ 1798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>-1799 (pp. 39–50).</w:t>
      </w:r>
    </w:p>
    <w:p w14:paraId="6301050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(2022a). A sárospataki kollégiumi örökség a tudományos kutatásban –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Újszászy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Kálmán. SÁROSPATAKI FÜZETEK, (3), 113–118.</w:t>
      </w:r>
    </w:p>
    <w:p w14:paraId="392A53E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D., &amp; Szatmári, E. (2022). Korán sötétedett. In Korán sötétedik (pp. 144–148).</w:t>
      </w:r>
    </w:p>
    <w:p w14:paraId="27E0A80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Dienes, D., Szatmári, E., &amp;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Lapis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, J. (2022). Korán sötétedik. Sárospatak: Hernád Kiadó.</w:t>
      </w:r>
    </w:p>
    <w:p w14:paraId="709A940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(2022b). Reformátusok Felső-Magyarországon a 16–18. században. Sárospatak: Hernád Kiadó.</w:t>
      </w:r>
    </w:p>
    <w:p w14:paraId="752D533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Peter, K., &amp; Dienes, D. (2022). CIRKEVNÉ ZBORY „UŽSKEJ CIRKEVNEJ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SPOLOČNOSTI“ 1798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-1799. (K. Peter &amp; 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Presov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Prešovská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Univerzita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Prešove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6DF39A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(2021c).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Varannó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Egy felső-zempléni mezőváros, mint református kulturális centrum a kora újkorban. HISTORIA ECCLESIASTICA, 2021(1), 78–91.</w:t>
      </w:r>
    </w:p>
    <w:p w14:paraId="1CB49F0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(2021a). „az igaz hitre vezérlő Szent lelkit adja neked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írette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.”. EGYHÁZTÖRTÉNETI SZEMLE, 22(4), 81–90. http://doi.org/10.54231/ETSZEMLE.2021.4.4</w:t>
      </w:r>
    </w:p>
    <w:p w14:paraId="5846A39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(2021b). Harsányi István, az ószövetségi tudományok tanára Sárospatakon. SÁROSPATAKI FÜZETEK, 25(2), 69–74.</w:t>
      </w:r>
    </w:p>
    <w:p w14:paraId="28FDD67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Dolhai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L., &amp;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Kocziszky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, G. (2021). Régió felsőoktatása (VIII.4. fejezet). In Észak-Magyarország (pp. 550–566).</w:t>
      </w:r>
    </w:p>
    <w:p w14:paraId="2D1905B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(2020). Tartható-e még a vértelen ellenreformáció fogalma? In Vértelen ellenreformáció (pp. 13–20).</w:t>
      </w:r>
    </w:p>
    <w:p w14:paraId="33FE2F8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(2019).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település-földrajzi viszonyai a reformáció idején. In Ige-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idők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 reformáció 500 éve : Magyar Nemzeti Múzeum, április 26 - november 5.: 1. köt. Tanulmányok (pp. 83–92).</w:t>
      </w:r>
    </w:p>
    <w:p w14:paraId="397312C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Veres, I., Kegyes, E., &amp; Dienes, D. (2019). A nők jelenléte és szerepe a magyar protestáns szellemiségben. (I. Veres, E. Kegyes, &amp; 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Teológiai Akadémia.</w:t>
      </w:r>
    </w:p>
    <w:p w14:paraId="0EA4655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Oláh, R. (2018). Miskolci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Csujak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István peregrinációs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albuma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(D. Dienes &amp; R. Oláh,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Debrecen: Tiszántúli Református Egyházkerületi és Kollégiumi Nagykönyvtár.</w:t>
      </w:r>
    </w:p>
    <w:p w14:paraId="53D0768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(2018a). Egy 16. századi református arisztokrata olvasási szokásai.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Strednej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Európe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/ Reformáció Közép-Európában /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Reformation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Mittel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Europa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I. (pp. 443–449).</w:t>
      </w:r>
    </w:p>
    <w:p w14:paraId="7F60BEA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(2018c). Reformáció a hétköznapokban. In A reformáció nyelvpolitikája 2018 (pp. 15–22).</w:t>
      </w:r>
    </w:p>
    <w:p w14:paraId="3D803A0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(2018b). Küldetés és református iskolázás. MAGYAR REFORMÁTUS NEVELÉS: REFORMÁTUS PEDAGÓGIAI SZAKLAP, 2018(1), 13–15.</w:t>
      </w:r>
    </w:p>
    <w:p w14:paraId="7B3E311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Oláh, R., &amp; Dienes, D. (2018).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Reusner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Nicolaus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Icones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sive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Imagines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viuae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literis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Cl.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Virorum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Italiae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Graeciae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Germaniae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Galliae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Angliae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Vngariae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(R. Oláh &amp; 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Debrecen: Tiszántúli Református Egyházkerületi és Kollégiumi Nagykönyvtár.</w:t>
      </w:r>
    </w:p>
    <w:p w14:paraId="1BED714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Balogh, J., Dienes, D., &amp; Szabadi, I. (2017). Reformátorok nyomában. Sárospatak: Hernád Kiadó.</w:t>
      </w:r>
    </w:p>
    <w:p w14:paraId="7F1FA6C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>Dienes, D. (2017a). A reformáció emlékezetének építése. SÁROSPATAKI FÜZETEK, (1), 99–102.</w:t>
      </w:r>
    </w:p>
    <w:p w14:paraId="7C4F09E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(2017c).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története. (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Vol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 1). Sárospatak: Hernád Kiadó.</w:t>
      </w:r>
    </w:p>
    <w:p w14:paraId="7F3B871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(2017e). Református oktatás a Kárpát-medencében 1690-1918. In A reformáció kincsei II. – A Magyarországi Református Egyház (pp. 138–141).</w:t>
      </w:r>
    </w:p>
    <w:p w14:paraId="29BB0CD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(2017b). A sárospataki reformátusság. In A reformáció kincsei II. – A Magyarországi Református Egyház (pp. 128–133).</w:t>
      </w:r>
    </w:p>
    <w:p w14:paraId="07E7B16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(2017f). Szegedi Kis István. In A reformáció kincsei II. – A Magyarországi Református Egyház (pp. 28–29).</w:t>
      </w:r>
    </w:p>
    <w:p w14:paraId="5E8E73F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(2017d). Kálvin János (1509-1564). In A reformáció kincsei II. – A Magyarországi Református Egyház (pp. 6–12).</w:t>
      </w:r>
    </w:p>
    <w:p w14:paraId="1A03D4F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(2016). Egy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mezőváros négy évtizedes küzdelme vallásgyakorlásának szabadságáért.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Rekatolizáció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és a magyar társadalom a XVII-XVIII. században (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Rekatolizácia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Uhorská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spolocnost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 17. - 18.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storoci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) (pp. 43–48).</w:t>
      </w:r>
    </w:p>
    <w:p w14:paraId="200E332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(2015c). I. Rákóczi György és Lorántffy Zsuzsanna bibliás kegyessége. MISKOLCI KERESZTÉNY SZEMLE: A KERESZTÉNY ÉRTELMISÉGIEK SZÖVETSÉGE MISKOLCI CSOPORTJÁNAK ÖKUMENIKUS KULTURÁLIS FOLYÓIRATA, 10(3), 27–33.</w:t>
      </w:r>
    </w:p>
    <w:p w14:paraId="5BCDC2E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(2015b). I. Rákóczi György a könyvgyűjtő bibliaolvasó.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.). Debrecen: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Egyházkerület.</w:t>
      </w:r>
    </w:p>
    <w:p w14:paraId="7FB9E56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(2015a). A papi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fraternitások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szerepe a felső-magyarországi reformációban.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Od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reformácie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po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založenie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cirkvi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= A reformációtól egyházalapításig (pp. 130–135).</w:t>
      </w:r>
    </w:p>
    <w:p w14:paraId="19A3E04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(2014b). REFORMÁTUSOK ÜLDÖZÉSÉ A KATOLIKUS EGRI EGYHÁZMEGYÉBEN A 18. SZÁZAD UTOLSÓ HARMADÁBAN.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Rekatolizáció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ellenreformáció és katolikus megújulás Magyarországon =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Rekatolizácia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protireformácia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katolicka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restaurácia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Uhorsku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152–158).</w:t>
      </w:r>
    </w:p>
    <w:p w14:paraId="3EDF5DC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(2014a). Erdélyi János és a sárospataki kollégium. IRODALOMTÖRTÉNETI KÖZLEMÉNYEK, 118(4), 468–475.</w:t>
      </w:r>
    </w:p>
    <w:p w14:paraId="1A1E7E2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Dénes, D. (2013). THE PROTESTANT SCHOOL IN THE 16TH CENTURY.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History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Church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College in Sárospatak (pp. 7–20).</w:t>
      </w:r>
    </w:p>
    <w:p w14:paraId="1EDA819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(2013b). Adatok a koraújkori Sárospatakról.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Zemepanské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mestá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mestecká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uhorsku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ranom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novoveku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Mezővárosok a koraújkori Magyarországon (pp. 207–217).</w:t>
      </w:r>
    </w:p>
    <w:p w14:paraId="3FAAA5D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(2013c).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Komenský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Sárospataku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In Jan Amos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Komenský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sučasná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predškolská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elementárna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edukácia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 (pp. 18–25).</w:t>
      </w:r>
    </w:p>
    <w:p w14:paraId="10A9327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Ugrai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J. (2013).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History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Church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College in Sárospatak. Sárospatak: Hernád Kiadó.</w:t>
      </w:r>
    </w:p>
    <w:p w14:paraId="46013D9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>Dienes, D. (2013d). Negyvenéves a Doktorok Kollégiuma. THEOLOGIAI SZEMLE, 56(4), 232–234.</w:t>
      </w:r>
    </w:p>
    <w:p w14:paraId="38A4C59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(2013a). A felvilágosodás és ami utána következett.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Hernád Kiadó.</w:t>
      </w:r>
    </w:p>
    <w:p w14:paraId="243BFAE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Ugrai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J., &amp; Dienes, D. (2013). A Sárospataki Református Kollégium története.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Hernád Kiadó.</w:t>
      </w:r>
    </w:p>
    <w:p w14:paraId="2C14743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(2013e). Pataki Tóth István (1640/1641 - 1693. január 2.). REFORMÁTUS SZEMLE, 106(1), 63–72.</w:t>
      </w:r>
    </w:p>
    <w:p w14:paraId="27BB19B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(2012a). A szlovák nyelvű református kegyességi irodalom munkása,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Liszkay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Sámuel (1762-1831). HISTORIA ECCLESIASTICA, 3(2), 101–106.</w:t>
      </w:r>
    </w:p>
    <w:p w14:paraId="4FD6D3C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(2012c). Szegedi Kis István pedagógiai álláspontja a Loci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Communes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alapján. CONFESSIO-A MAGYARORSZÁGI REFORMÁTUS EGYHÁZ FIGYELŐJE, 36(4), 81–85.</w:t>
      </w:r>
    </w:p>
    <w:p w14:paraId="7F885A8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(2012b). Adatok Sátoraljaújhely reformációjához. SZÉPHALOM: A KAZINCZY FERENC TÁRSASÁG ÉVKÖNYVE, 22(1), 345–349.</w:t>
      </w:r>
    </w:p>
    <w:p w14:paraId="2D04EA7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(2011b). A történelmi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a 16. században II. HISTORIA ECCLESIASTICA, 2(2), 106–162.</w:t>
      </w:r>
    </w:p>
    <w:p w14:paraId="30A2DA5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(2011a). A történelmi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a 16. században I. HISTORIA ECCLESIASTICA, 2(1), 3–68.</w:t>
      </w:r>
    </w:p>
    <w:p w14:paraId="729E83D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(2011v). Váradi K. Mihály.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Teutsch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vízjel (p. 294).</w:t>
      </w:r>
    </w:p>
    <w:p w14:paraId="4635635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(2011t). Váci P. András.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Teutsch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vízjel (p. 257).</w:t>
      </w:r>
    </w:p>
    <w:p w14:paraId="0931DBE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(2011u). Vallásügyi Vegyes Bizottság.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Teutsch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vízjel (pp. 277–278).</w:t>
      </w:r>
    </w:p>
    <w:p w14:paraId="58CDDCB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(2011s).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Uzoni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Sz. Balázs.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Teutsch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vízjel (pp. 239–240).</w:t>
      </w:r>
    </w:p>
    <w:p w14:paraId="6C997AB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(2011r).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Uzoni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Jankó Boldizsár.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Teutsch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vízjel (p. 239).</w:t>
      </w:r>
    </w:p>
    <w:p w14:paraId="5705088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(2011q). Türelmi Rendelet.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Teutsch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vízjel (pp. 169–170).</w:t>
      </w:r>
    </w:p>
    <w:p w14:paraId="77252BA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(2011o).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Tofeus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Mihály.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Teutsch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vízjel (p. 67).</w:t>
      </w:r>
    </w:p>
    <w:p w14:paraId="6807EB1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(2011j).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Szupplikáció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328).</w:t>
      </w:r>
    </w:p>
    <w:p w14:paraId="12D2103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(2011n).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Tejfalvi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Csiba Márton.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401).</w:t>
      </w:r>
    </w:p>
    <w:p w14:paraId="1FC5FA4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Dienes, D. (2011m).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Técsi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Joó Miklós.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398).</w:t>
      </w:r>
    </w:p>
    <w:p w14:paraId="091F7B3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(2011l).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Técsi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Joó István.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398).</w:t>
      </w:r>
    </w:p>
    <w:p w14:paraId="17C7C04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(2011k). Takács Ádám.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340).</w:t>
      </w:r>
    </w:p>
    <w:p w14:paraId="6527696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(2011i).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Szombathi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János.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(pp. 304–305).</w:t>
      </w:r>
    </w:p>
    <w:p w14:paraId="3404AFC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(2011h). Szilágyi Márton.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(pp. 212–213).</w:t>
      </w:r>
    </w:p>
    <w:p w14:paraId="32D820B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(2011g). Szilágyi Benjámin István.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216).</w:t>
      </w:r>
    </w:p>
    <w:p w14:paraId="286BC18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(2011f). Szikszai György.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209).</w:t>
      </w:r>
    </w:p>
    <w:p w14:paraId="48EC48F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(2011e). Szendrei Ferenc.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78).</w:t>
      </w:r>
    </w:p>
    <w:p w14:paraId="2BB7D4F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(2011d).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Szenci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Csene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Péter.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11. kötet : Széchényi - teuton lovagrend (p. 75).</w:t>
      </w:r>
    </w:p>
    <w:p w14:paraId="4670F7A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(2011c). Egy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újhelyi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és egy pataki prédikátor Bártfán. In Leonard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Stöckel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strednej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Európe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217–221).</w:t>
      </w:r>
    </w:p>
    <w:p w14:paraId="76D9437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(2011p). Tolnai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Dáli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János könyvtárának töredéke Sárospatakon?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Eruditio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virtus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constantia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: Tanulmányok a 70 éves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Bitskey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István tiszteletére, 1-2. köt (pp. 469–479).</w:t>
      </w:r>
    </w:p>
    <w:p w14:paraId="07FE13D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(2010d). Lorántffy Zsuzsanna. MISKOLCI KERESZTÉNY SZEMLE: A KERESZTÉNY ÉRTELMISÉGIEK SZÖVETSÉGE MISKOLCI CSOPORTJÁNAK ÖKUMENIKUS KULTURÁLIS FOLYÓIRATA, (23), 85–89.</w:t>
      </w:r>
    </w:p>
    <w:p w14:paraId="394C9A7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(2010n). Szathmári Paksi Mihály I. II. III.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(pp. 479–480).</w:t>
      </w:r>
    </w:p>
    <w:p w14:paraId="4ACF96C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(2010m). Szathmári Baka Péter.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(pp. 476–477).</w:t>
      </w:r>
    </w:p>
    <w:p w14:paraId="18D7792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(2010l). Soós Ferenc, ifj.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(p. 359).</w:t>
      </w:r>
    </w:p>
    <w:p w14:paraId="1D4F9D7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(2010k). Soós Ferenc, id.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(p. 359).</w:t>
      </w:r>
    </w:p>
    <w:p w14:paraId="1259B9D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(2010j). Sinai-ügy.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(pp. 313–314).</w:t>
      </w:r>
    </w:p>
    <w:p w14:paraId="173A9F5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(2010i). Sinai Miklós.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(pp. 312–313).</w:t>
      </w:r>
    </w:p>
    <w:p w14:paraId="3EFF44E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Dienes, D. (2010h). Sárpataki Nagy Mihály.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(pp. 236–237).</w:t>
      </w:r>
    </w:p>
    <w:p w14:paraId="62029D7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(2010g). Sándorffi József.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(pp. 221–222).</w:t>
      </w:r>
    </w:p>
    <w:p w14:paraId="195FD8B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(2010f). Salánki György.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(p. 208).</w:t>
      </w:r>
    </w:p>
    <w:p w14:paraId="0D0AA3D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(2010e). Reverzális.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10. köt. Reneszánsz - Szeben nyomdászata (p. 97).</w:t>
      </w:r>
    </w:p>
    <w:p w14:paraId="6C3BB55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(2010a). Egyetlen esélyünk a Jó Pásztor. IGAZSÁG ÉS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ÉLET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FOLYÓIRAT A LELKIPÁSZTORI ÉS NEVELŐI MUNKA SZÁMÁRA, 4(4), 604.</w:t>
      </w:r>
    </w:p>
    <w:p w14:paraId="49A87C5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(2010c).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Evanjelicko-kalvínske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vieroučné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spory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16.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storočí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Hornom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Uhorsku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Konfesionalizácia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na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Slovensku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v 16. – 18.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storočí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129–133).</w:t>
      </w:r>
    </w:p>
    <w:p w14:paraId="5FB7A04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(2010b). „Elveszett és megtaláltatott…”.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228C88E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Berecz, Á., &amp; Dienes, D. (2009). Ráday (I.) Pál. In Magyar Művelődéstörténeti Lexikon: középkor és kora újkor (pp. 342–344).</w:t>
      </w:r>
    </w:p>
    <w:p w14:paraId="046BE55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(2009b). Kálvin János élete, reformátori munkássága. NAPÚT: IRODALOM MŰVÉSZET KÖRNYEZET, 11(9), 16–37.</w:t>
      </w:r>
    </w:p>
    <w:p w14:paraId="3A4A575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(2009j).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Porcsalmi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András. In Magyar Művelődéstörténeti Lexikon: középkor és kora újkor (p. 228).</w:t>
      </w:r>
    </w:p>
    <w:p w14:paraId="5106179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(2009i). Polgári Mihály. In Magyar Művelődéstörténeti Lexikon: középkor és kora újkor (p. 220).</w:t>
      </w:r>
    </w:p>
    <w:p w14:paraId="71C424B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(2009h). Polgári Gáspár. In Magyar Művelődéstörténeti Lexikon: középkor és kora újkor (pp. 219–220).</w:t>
      </w:r>
    </w:p>
    <w:p w14:paraId="0CC276E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(2009g). Perneszi Zsigmond. In Magyar Művelődéstörténeti Lexikon: középkor és kora újkor (pp. 138–139).</w:t>
      </w:r>
    </w:p>
    <w:p w14:paraId="1B58225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(2009f). Pécsváradi B. Péter. In Magyar Művelődéstörténeti Lexikon: középkor és kora újkor (pp. 106–107).</w:t>
      </w:r>
    </w:p>
    <w:p w14:paraId="1F2ADDD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(2009e).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Pathai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Baracsi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János. In Magyar Művelődéstörténeti Lexikon: középkor és kora újkor (p. 78).</w:t>
      </w:r>
    </w:p>
    <w:p w14:paraId="4A8E5B3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(2009d). Patai K. István. In Magyar Művelődéstörténeti Lexikon: középkor és kora újkor (p. 73).</w:t>
      </w:r>
    </w:p>
    <w:p w14:paraId="524D8D4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(2009k). Református-evangélikus unió Zemplén vármegyében a 16-17. században. In „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Nezameniteľné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je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dedičstvo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otcov</w:t>
      </w:r>
      <w:proofErr w:type="spellEnd"/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...“ (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>pp. 171–176).</w:t>
      </w:r>
    </w:p>
    <w:p w14:paraId="043240F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Ugrai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, J. (2009). A Sárospataki Református Kollégium Partikulái. In A református oktatás a Kárpát-medencében 1690–1918 között (pp. 57–76).</w:t>
      </w:r>
    </w:p>
    <w:p w14:paraId="16F287C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(2009a). A reformáció Magyarországon. RUBICON, 20(9), 40–45.</w:t>
      </w:r>
    </w:p>
    <w:p w14:paraId="71501E3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Dienes, D. (2009c). Kálvin János öröksége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Magyarországon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17-18. század. HISTÓRIA: A MAGYAR TÖRTÉNELMI TÁRSULAT FOLYÓIRATA, 31(9–10), 36–38.</w:t>
      </w:r>
    </w:p>
    <w:p w14:paraId="29A4B31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Kőszeghy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P., Dienes, D.,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Hafenscher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, K., &amp; Szabó, A. (2009). Protestáns liturgia. In Magyar Művelődéstörténeti Lexikon: középkor és kora újkor (pp. 318–324).</w:t>
      </w:r>
    </w:p>
    <w:p w14:paraId="2E769A4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Kőszeghy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, P., Balázs, M., Csepregi, Z., Dienes, D., &amp; Szabó, A. (2009). Reformáció. In Magyar Művelődéstörténeti Lexikon: középkor és kora újkor (pp. 399–437).</w:t>
      </w:r>
    </w:p>
    <w:p w14:paraId="1709360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Lukács, O., Béla, L. B., Dienes, D., &amp; László, B. (2009). A református oktatás a Kárpát-medencében 1690-1918 között. (O. Lukács, L. B. Béla, D. Dienes, &amp; B. László,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Kolozsvár: Egyetemi Műhely Kiadó.</w:t>
      </w:r>
    </w:p>
    <w:p w14:paraId="5769EEF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Lukács, O., &amp; Dienes, D. (2009). A református oktatás a Kárpát-medencében 1690–1918 között. (O. Lukács &amp; 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Kolozsvár: Egyetemi Műhely Kiadó.</w:t>
      </w:r>
    </w:p>
    <w:p w14:paraId="1601B72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Miskolci, C. I., &amp; Dienes, D. (2009). Prédikáció Nagyságos Rákóczi Zsigmond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temetésén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Szerencsen, az Úrnak 1609. évében, Boldogasszony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havának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21. napján.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.). Miskolc: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Egyházkerület.</w:t>
      </w:r>
    </w:p>
    <w:p w14:paraId="5ADC0DD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(2008o). Utószó. In Zempléni vizitációk 1629–1671 (pp. 437–446).</w:t>
      </w:r>
    </w:p>
    <w:p w14:paraId="470BAD3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(2008f). Jövedelmek összeírása 1670. In Zempléni vizitációk 1629–1671 (pp. 422–436).</w:t>
      </w:r>
    </w:p>
    <w:p w14:paraId="26004AE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(2008m). Szentpéteri János (1669 - 1672) egyházlátogatási jegyzőkönyvei. In Zempléni vizitációk 1629–1671 (pp. 361–421).</w:t>
      </w:r>
    </w:p>
    <w:p w14:paraId="7447584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(2008n). Tarcali Pál (1653 - 1669) egyházlátogatási jegyzőkönyvei. In Zempléni vizitációk 1629–1671 (pp. 219–360).</w:t>
      </w:r>
    </w:p>
    <w:p w14:paraId="7012E1D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(2008l).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Simándi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János (1646 - 1653) egyházlátogatási jegyzőkönyvei. In Zempléni vizitációk 1629–1671 (pp. 159–218).</w:t>
      </w:r>
    </w:p>
    <w:p w14:paraId="1F6E5ED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(2008g). Miskolci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Csulyak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István (1629 - 1645) egyházlátogatási jegyzőkönyvei. In Zempléni vizitációk 1629–1671 (pp. 5–158).</w:t>
      </w:r>
    </w:p>
    <w:p w14:paraId="6839AD2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(2008b). A hazai iskolázás helyzetének kritikája az 1669-es pataki zsinat tükrében. SÁROSPATAKI FÜZETEK, 12(2), 107–114.</w:t>
      </w:r>
    </w:p>
    <w:p w14:paraId="07B3C65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(2008i). Őri Fülep Gábor. In Magyar Művelődéstörténeti Lexikon: középkor és kora újkor (pp. 440–441).</w:t>
      </w:r>
    </w:p>
    <w:p w14:paraId="16CC10E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(2008h). Nánási Vas Gábor. In Magyar Művelődéstörténeti Lexikon: középkor és kora újkor (p. 121).</w:t>
      </w:r>
    </w:p>
    <w:p w14:paraId="2DB0607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(2008e). Énekeljetek az Úrnak. IGAZSÁG ÉS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ÉLET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FOLYÓIRAT A LELKIPÁSZTORI ÉS NEVELŐI MUNKA SZÁMÁRA, 2(2), 16.</w:t>
      </w:r>
    </w:p>
    <w:p w14:paraId="62711E6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(2008c). A reformáció.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Hernád Kiadó.</w:t>
      </w:r>
    </w:p>
    <w:p w14:paraId="28A739B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(2008d). A szécsényi országgyűlés vallásügyi végzései, különös tekintettel a tágabb értelemben vett Hegyaljára. In II. Rákóczi Ferenc, az államférfi: tanulmányok a sárospataki országgyűlés 300. évfordulójára (pp. 260–265).</w:t>
      </w:r>
    </w:p>
    <w:p w14:paraId="325E107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>Dienes, D. (2008j). Ravasz László az észak-amerikai magyarok között. In Ravasz László emlékezete (pp. 102–110).</w:t>
      </w:r>
    </w:p>
    <w:p w14:paraId="5DA9E5F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(2008a).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Coetus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könyve. Adalék a Sárospataki Református Kollégium történetéhez. KÖNYV ÉS KÖNYVTÁR, 30, 32–35.</w:t>
      </w:r>
    </w:p>
    <w:p w14:paraId="59E90F6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(2008k). Sárospatak reformációja. EGYHÁZTÖRTÉNETI SZEMLE, 9(4), 48–60.</w:t>
      </w:r>
    </w:p>
    <w:p w14:paraId="5D018D6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Gyulai, É., Szabadi, I., &amp; Dienes, D. (2008). Zempléni vizitációk 1629–1671.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Alapítvány.</w:t>
      </w:r>
    </w:p>
    <w:p w14:paraId="1F99B8B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(2007b). Diákzendülések Sárospatakon. In Mindennapi választások (pp. 903–916).</w:t>
      </w:r>
    </w:p>
    <w:p w14:paraId="674F8B8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(2007g). Miskolczi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Puah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Pál. In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Magyar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művelődéstörténeti lexikon: középkor és kora újkor (p. 433).</w:t>
      </w:r>
    </w:p>
    <w:p w14:paraId="71A8DEC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(2007f). Miklósvári Sebe János. In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Magyar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művelődéstörténeti lexikon: középkor és kora újkor (p. 411).</w:t>
      </w:r>
    </w:p>
    <w:p w14:paraId="7678957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(2007e).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Mihálykó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János. In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Magyar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művelődéstörténeti lexikon: középkor és kora újkor (p. 408).</w:t>
      </w:r>
    </w:p>
    <w:p w14:paraId="0B0A262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(2007d). Méhes György. In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Magyar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művelődéstörténeti lexikon: középkor és kora újkor (p. 364).</w:t>
      </w:r>
    </w:p>
    <w:p w14:paraId="1F65B99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(2007c). Kit rejt az S.F. monogram? EGYHÁZTÖRTÉNETI SZEMLE, 8(1), 216–219.</w:t>
      </w:r>
    </w:p>
    <w:p w14:paraId="1C8DF4D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Misák, M. (2007). A kezdetektől a reformációig. (D. Dienes &amp; M. Misák,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Teológiai Akadémia.</w:t>
      </w:r>
    </w:p>
    <w:p w14:paraId="0CF739F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(2007a). A Sárospataki Füzetek története (1857-1905). ZEMPLÉNI MÚZSA: TÁRSADALOMTUDOMÁNYI ÉS KULTURÁLIS FOLYÓIRAT, 7(2), 42–47.</w:t>
      </w:r>
    </w:p>
    <w:p w14:paraId="0377B2B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(2006d). Legáció. In Magyar Művelődéstörténeti Lexikon: középkor és kora újkor. 5. kötet: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Jordánszky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-kódex - kolostorépítészet (p. 471).</w:t>
      </w:r>
    </w:p>
    <w:p w14:paraId="220FE53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Baráth, B., &amp; Misák, M. (2006).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babiloni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fogsága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dokumentumok, 1948-1957. (D. Dienes, B. Baráth, &amp; M. Misák,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.). Miskolc: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Egyházkerület.</w:t>
      </w:r>
    </w:p>
    <w:p w14:paraId="56D9DE9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(2006e). “Szelíden és rendíthetetlenül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”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dr. Koncz Sándor 1956-os Memoranduma. SZÉPHALOM: A KAZINCZY FERENC TÁRSASÁG ÉVKÖNYVE, 16, 499–505.</w:t>
      </w:r>
    </w:p>
    <w:p w14:paraId="7F3D8F6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(2006b). A kéri (Abaújkér) egyezmény. In Három egyezmény 1830 – 1833 – 1900 (pp. 9–15).</w:t>
      </w:r>
    </w:p>
    <w:p w14:paraId="77B49F3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(2006a). A bibliaolvasás protestáns gyakorlatának példái a 17. században. In Ércnél maradandóbb (pp. 31–42).</w:t>
      </w:r>
    </w:p>
    <w:p w14:paraId="674BFD0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(2006c). I. Rákóczi György és Lorántffy Zsuzsanna bibliás kegyessége. In A bibliás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Rákócziak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97–106).</w:t>
      </w:r>
    </w:p>
    <w:p w14:paraId="6936FAD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Losonczi, A., &amp; Dienes, D. (2006). Szárnyaidnak árnyékában.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7D41E94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A, M. F., Dienes, D., &amp; Fekete Károly, ifj. (2005). A sorozatszerkesztők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előszava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In Liturgia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Claudiopolitana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: A református istentiszteletek rendje Kolozsvárott 1670 táján (pp. 7–8).</w:t>
      </w:r>
    </w:p>
    <w:p w14:paraId="649EA36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(2005b). Bocskai István, a kegyes fejedelem. REFORMÁTUS SZEMLE, 98(3), 338–340.</w:t>
      </w:r>
    </w:p>
    <w:p w14:paraId="34EF8E3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(2005a). Az imádkozó nagyságos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úr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Ecsedi Báthory Istvánról. SZÉPHALOM: A KAZINCZY FERENC TÁRSASÁG ÉVKÖNYVE, 15, 187–189.</w:t>
      </w:r>
    </w:p>
    <w:p w14:paraId="652EDD9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(2004a). A Sárospataki Református Egyházközség a XVIII. században. In A 800 éves város Patak (pp. 165–180).</w:t>
      </w:r>
    </w:p>
    <w:p w14:paraId="51F7EA5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(2004c). Cseh-morva misszió.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Calcagnini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Falkoner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126–127).</w:t>
      </w:r>
    </w:p>
    <w:p w14:paraId="2EE6929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(2004b).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Carolina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resolutio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2. köt.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Calcagnini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-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Falkoner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12–13).</w:t>
      </w:r>
    </w:p>
    <w:p w14:paraId="5E930D3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(2004d). Levelek Damjanich János özvegyéhez. SZÉPHALOM: A KAZINCZY FERENC TÁRSASÁG ÉVKÖNYVE, 14, 213–223.</w:t>
      </w:r>
    </w:p>
    <w:p w14:paraId="4A6EC6B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Fazekas, C., Vargáné, B. J., &amp; Dienes, D. (2004). A miskolci református egyház története. In Miskolci Keresztény Közéleti Almanach (pp. 103–130).</w:t>
      </w:r>
    </w:p>
    <w:p w14:paraId="16C9CB6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A, M. F., &amp; Dienes, D. (2003). A sorozatszerkesztők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előszava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68DB48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(2003b). A Sárospataki Református Egyházközség a 18. században. SZÉPHALOM: A KAZINCZY FERENC TÁRSASÁG ÉVKÖNYVE, 13, 203–213.</w:t>
      </w:r>
    </w:p>
    <w:p w14:paraId="1553145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(2003g). Utószó.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Europica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varietas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197–201).</w:t>
      </w:r>
    </w:p>
    <w:p w14:paraId="2F3FB55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(2003d). Ágens.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1. köt. Aachen -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Bylica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(p. 22).</w:t>
      </w:r>
    </w:p>
    <w:p w14:paraId="3A1C370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(2003e).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Articularis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helyek. In Magyar művelődéstörténeti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lexikon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középkor és kora újkor : 1. köt. Aachen -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Bylica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(p. 145).</w:t>
      </w:r>
    </w:p>
    <w:p w14:paraId="6778B7E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(2003a). A héber nyelv a Sárospataki Kollégiumban a 16-17. században.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Marjovszky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Tibor (pp. 38–47).</w:t>
      </w:r>
    </w:p>
    <w:p w14:paraId="1D33EC0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(2003c). A Zempléni Református Egyházmegye összeírása, 1782.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6BF219C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(2003f). Református egyházlátogatás a Borsod-Gömör-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Kishonti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Egyházmegyében, 1665, 1668, 1669.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41D4270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D., Balogh, J., &amp; Szabadi, I. (2003). A Rákóczi-család a Sárospataki Református Kollégiumban őrzött dokumentumok tükrében. Sárospatak: Sárospataki Református Kollégium Tudományos Gyűjteményei.</w:t>
      </w:r>
    </w:p>
    <w:p w14:paraId="02EA573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(2002b). A MISKOLCI REFORMÁTUS EGYHÁZKÖZSÉG 1703-1918. Sárospatak: Sárospataki Református Kollégium.</w:t>
      </w:r>
    </w:p>
    <w:p w14:paraId="7320B5B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Dienes, D. (2002c). A sárospataki kollégium az elüldözés előtti évtizedben.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Bibliotheca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Comeniana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149–156).</w:t>
      </w:r>
    </w:p>
    <w:p w14:paraId="48E90EE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(2002i). Viharfelhők a pataki Teológia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egén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az 1930-as években. SÁROSPATAKI FÜZETEK, 6(2), 77–81.</w:t>
      </w:r>
    </w:p>
    <w:p w14:paraId="2FEE367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(2002e). Egy elfelejtett imádságszerző –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Bárczay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Klára.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Doctrina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Pietas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161–167).</w:t>
      </w:r>
    </w:p>
    <w:p w14:paraId="60AD79E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Szabadi, I. (2002).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Doctrina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Pietas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(D. Dienes &amp; I. Szabadi,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Tiszántúli Református Egyházkerületi és Kollégiumi Levéltár.</w:t>
      </w:r>
    </w:p>
    <w:p w14:paraId="7A2A95F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(2002h). Szentgyörgyi István pataki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tanár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mint Kazinczy Ferenc vallásosságának lehetséges formálója. RÁDAY GYŰJTEMÉNY ÉVKÖNYVE, 10(1), 133–140.</w:t>
      </w:r>
    </w:p>
    <w:p w14:paraId="4EC8190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(2002d). A tokaji református egyház története. In Tokaj. Várostörténeti tanulmányok III. (pp. 231–257).</w:t>
      </w:r>
    </w:p>
    <w:p w14:paraId="6D74AB0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(2002f). “Melyeket én az én Uram Jézus Krisztusomtól tanultam...” Sárospatak: Sárospataki Református Teológiai Akadémia.</w:t>
      </w:r>
    </w:p>
    <w:p w14:paraId="2FD33AE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(2002a). A honismeret a lelkészképzésben a Sárospataki Református Teológiai Akadémián. HONISMERET, 30(3), 34–36.</w:t>
      </w:r>
    </w:p>
    <w:p w14:paraId="5587DC2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(2002g).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Reformation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in Hungary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before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Mohacs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Not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Omitting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weightier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matters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Ministry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Twenty-First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Century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(pp. 174–191).</w:t>
      </w:r>
    </w:p>
    <w:p w14:paraId="58169AE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Balogh, J., Dienes, D., &amp; Fazekas, C. (2001). Az Egyháztörténeti Szemle bemutatkozik. ZEMPLÉNI MÚZSA: TÁRSADALOMTUDOMÁNYI ÉS KULTURÁLIS FOLYÓIRAT, 1(4), 85–86.</w:t>
      </w:r>
    </w:p>
    <w:p w14:paraId="7640EFE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(2001j). Szabó Lajos és az egyháztörténeti búvárlat sárospataki hagyományai. SZÉPHALOM: A KAZINCZY FERENC TÁRSASÁG ÉVKÖNYVE, 11, 219–220.</w:t>
      </w:r>
    </w:p>
    <w:p w14:paraId="34411B6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Misák, M. (2001). Megkívántatik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rectorban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hogy légyen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levélység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nélkül való... (D. Dienes &amp; M. Misák,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40C63DF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(2001b). Debreczeni Tamás végrendelete. EGYHÁZTÖRTÉNETI SZEMLE, 2(1), 196–209.</w:t>
      </w:r>
    </w:p>
    <w:p w14:paraId="104472B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(2001g).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Kisfaludi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Orbán református prédikátor végrendelete. SÁROSPATAKI FÜZETEK, 5(1), 159–165.</w:t>
      </w:r>
    </w:p>
    <w:p w14:paraId="2CF0C61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(2001d). Harsányi István 1873 - 1928. In Pataki Téka (pp. 176–178).</w:t>
      </w:r>
    </w:p>
    <w:p w14:paraId="2BEC5FB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(2001e). Isten Anyaszentegyházának emlékezetire….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2621810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(2001h). Megkívántatik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rectorban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hogy légyen kevélység nélkül való... (D.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6E60635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(2001a).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keresztyénység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Magyarországon 1526 előtt. Sárospatak: Sárospataki Református Teológiai Akadémia.</w:t>
      </w:r>
    </w:p>
    <w:p w14:paraId="02D0642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>Dienes, D. (2001i). Református egyház-látogatási jegyzőkönyvek 16-17. század. Budapest: Osiris Kiadó.</w:t>
      </w:r>
    </w:p>
    <w:p w14:paraId="0F9F6B7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(2001f). Keresztúri Bíró Pál (1594? – 1655). Sárospatak: Szerzői kiadás.</w:t>
      </w:r>
    </w:p>
    <w:p w14:paraId="71EA5D4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(2001c). Farkas András: “A zsidó és a magyar nemzetről” c. művének teológiája és kortársi párhuzamai. LIMES: TUDOMÁNYOS SZEMLE, 14(3), 73–82.</w:t>
      </w:r>
    </w:p>
    <w:p w14:paraId="4709E56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D., &amp; Misák, M. (2000). Minthogy immár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schola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mestert tartanak... (M. Misák,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61B294A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(2000a). A megalakult presbitériumok nyomai a XVII. századi egyházlátogatási jegyzőkönyvekben. In Erdély és Patak fejedelemasszonya, Lorántffy Zsuzsanna I-II. (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Vol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 1–2, pp. 321–326).</w:t>
      </w:r>
    </w:p>
    <w:p w14:paraId="1AFCDA2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(2000d). Református iskolák Felső- Magyarországon 1596-1672. In Minthogy immár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schola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mestert tartanak... (pp. 9–32).</w:t>
      </w:r>
    </w:p>
    <w:p w14:paraId="7148DE3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(2000e). Tóth Endre: A Pápai Református Egyházmegye története című műve, mint az egyházmegyetörténet-írás modellje. In Pápa és Debrecen (pp. 59–64).</w:t>
      </w:r>
    </w:p>
    <w:p w14:paraId="1381764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(2000b). A miskolci evangélikus egyház 1702-1847. In Miskolc története III/1–2. 1702–1847-ig (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Vol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 III/1-2, pp. 909–919).</w:t>
      </w:r>
    </w:p>
    <w:p w14:paraId="68A2CE7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(2000c). A miskolci református egyház 1702-1847. In Miskolc története III/1–2. 1702–1847-ig (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Vol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 III/1-2, pp. 835–868).</w:t>
      </w:r>
    </w:p>
    <w:p w14:paraId="48D79B2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Barcza, J., &amp; Dienes, D. (1999). A Magyarországi Református Egyház története 1918-1990. (J. Barcza &amp; D. Dienes,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Teológiai Akadémia.</w:t>
      </w:r>
    </w:p>
    <w:p w14:paraId="1268CF1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Benke, G., Dienes, D., &amp; Kovács, J. (1999). Deus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providebit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. (G. Benke, D. Dienes, &amp; J. Kovács,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Teológiai Akadémia.</w:t>
      </w:r>
    </w:p>
    <w:p w14:paraId="59DC57C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(1999d). Az első püspökválasztás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Egyházkerületben. In Fiatal egyháztörténészek írásai (pp. 63–75).</w:t>
      </w:r>
    </w:p>
    <w:p w14:paraId="751F50C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(1999f). Szláv ajkú protestánsok Zemplén Vármegyében a XVII. században. In Zemplén népessége, települései: Tanulmányok Németh Gábor emlékére (pp. 104–111).</w:t>
      </w:r>
    </w:p>
    <w:p w14:paraId="4D6A5E3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(1999a). A miskolci reformátusság a XIX. században. In Fából és deszkából (pp. 49–82).</w:t>
      </w:r>
    </w:p>
    <w:p w14:paraId="04AE7839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(1999e). I. Rákóczi György és a cseh-morva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atyafiak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 BIBLIOTHECA COMENIANA, 8, 75–80.</w:t>
      </w:r>
    </w:p>
    <w:p w14:paraId="3446D45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(1999c). </w:t>
      </w:r>
      <w:proofErr w:type="spellStart"/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Abaújnádasd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egy hajdanvolt magyar református anyaegyház. SZÉPHALOM: A KAZINCZY FERENC TÁRSASÁG ÉVKÖNYVE, 10, 639–649.</w:t>
      </w:r>
    </w:p>
    <w:p w14:paraId="1C4BBDF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D., Balogh, J., &amp; Szabadi, I. (1999). Rákóczi-iratok a Sárospataki Református Kollégium Levéltárában 1607-1710. Sárospatak: Sárospataki Református Kollégium Tudományos Gyűjteményei.</w:t>
      </w:r>
    </w:p>
    <w:p w14:paraId="20C4138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(1999b).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megszüntetése és visszaállítása. In A Magyarországi Református Egyház története 1918-1990 (pp. 227–239).</w:t>
      </w:r>
    </w:p>
    <w:p w14:paraId="1D2D4D74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Dienes, D. (1998i). PATAK ÉS ERDÉLY. In Tanulmányok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történetéből (pp. 113–135).</w:t>
      </w:r>
    </w:p>
    <w:p w14:paraId="6E010BD7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(1998a). A SÁROSPATAKI REFORMÁTUS EGYHÁZKÖZSÉG A XVII. SZÁZADI EGYHÁZLÁTOGATÁSI JEGYZŐKÖNYVEK TÜKRÉBEN. In Tanulmányok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történetéből (pp. 93–112).</w:t>
      </w:r>
    </w:p>
    <w:p w14:paraId="393039DB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(1998f). FELSŐVADÁSZ REFORMÁTUS EGYHÁZA. In Tanulmányok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történetéből (pp. 85–92).</w:t>
      </w:r>
    </w:p>
    <w:p w14:paraId="0A285F0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(1998c). AZ ELSŐ PÜSPÖKVÁLASZTÁS A TISZÁNINNENI REFORMÁTUS EGYHÁZKERÜLETBEN. In Tanulmányok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történetéből (pp. 1–84).</w:t>
      </w:r>
    </w:p>
    <w:p w14:paraId="49D33D0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(1998d).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Babocsay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Izsák könyve. TOKAJ ÉS HEGYALJA, 19, 175–177.</w:t>
      </w:r>
    </w:p>
    <w:p w14:paraId="47DA18E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(1998h). Neves prédikátorok Tarcalon a XVI-XVII. század fordulóján. TOKAJ ÉS HEGYALJA, 19, 11–17.</w:t>
      </w:r>
    </w:p>
    <w:p w14:paraId="14FB29F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(1998e).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Babocsay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Izsák végrendelete. TOKAJ ÉS HEGYALJA, 19, 155–173.</w:t>
      </w:r>
    </w:p>
    <w:p w14:paraId="0284E75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(1998g). Liturgia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Sacrae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Coenae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 SÁROSPATAKI FÜZETEK, 2(2), 66–76.</w:t>
      </w:r>
    </w:p>
    <w:p w14:paraId="3FAB671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(1998j). Tanulmányok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Református Egyházkerület történetéből. Sárospatak: Sárospataki Református Kollégium Tudományos Gyűjteményei.</w:t>
      </w:r>
    </w:p>
    <w:p w14:paraId="2D9FCF6E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(1998b). </w:t>
      </w:r>
      <w:proofErr w:type="gram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Alsóvadász :</w:t>
      </w:r>
      <w:proofErr w:type="gram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egy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abaúji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község históriája. Sárospatak: Szerzői kiadás.</w:t>
      </w:r>
    </w:p>
    <w:p w14:paraId="66E57E28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Hörcsik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, R., György, K., Gábor, H. A., &amp; Dienes, D. (1998). A Sárospataki Református Kollégium diákjai, 1617-1777. (K. György &amp; H. A. Gábor,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Eds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>.). Sárospatak: Sárospataki Református Kollégium Tudományos Gyűjteményei.</w:t>
      </w:r>
    </w:p>
    <w:p w14:paraId="0D25C483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J, W. B., &amp; Dienes, D. (1998). Egyház, állam és rajongás. SÁROSPATAKI FÜZETEK, 2(1), 76–91.</w:t>
      </w:r>
    </w:p>
    <w:p w14:paraId="7CF0925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(1997c). Szenczi Molnár Albert életműve és zsoltáréneklésünk felbuzdításának kérdései. SÁROSPATAKI FÜZETEK, 1(2), 22–37.</w:t>
      </w:r>
    </w:p>
    <w:p w14:paraId="342B92D0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(1997b). Adalékok a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széphalmi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Kazinczy-emlékhely kiépülésének történetéhez. SZÉPHALOM: A KAZINCZY FERENC TÁRSASÁG ÉVKÖNYVE, 9, 67–70.</w:t>
      </w:r>
    </w:p>
    <w:p w14:paraId="06AC02D1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(1997a). A protestantizmus és nemzeti azonosságtudat sárospataki szempontból. THEOLOGIAI SZEMLE, 40(1), 42–43.</w:t>
      </w:r>
    </w:p>
    <w:p w14:paraId="0FF4C9D2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(1995). Rákóczi Zsigmond, a kegyes fejedelem. /1544–1608/. REFORMÁTUS EGYHÁZ, 45(5), 113–115.</w:t>
      </w:r>
    </w:p>
    <w:p w14:paraId="3CEF321D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(1994b). Fejezetek Ároktő történetéből. Edelény: Edelény Hegyközség.</w:t>
      </w:r>
    </w:p>
    <w:p w14:paraId="3F625E8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(1994c). Újjászületés szépséghibával. REFORMÁTUS EGYHÁZ, 46(2), 44–46.</w:t>
      </w:r>
    </w:p>
    <w:p w14:paraId="3BD1FCCC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(1994a). Az alsóvadászi prédikátor feljegyzése az 1831. évi kolerajárványról. SZŰLŐFÖLDÜNK, 21–22, 77–78.</w:t>
      </w:r>
    </w:p>
    <w:p w14:paraId="01DBF315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Dienes, D. (1992).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Tiszáninneni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rapszódia. In </w:t>
      </w:r>
      <w:proofErr w:type="spellStart"/>
      <w:r w:rsidRPr="00D30A49">
        <w:rPr>
          <w:rFonts w:ascii="Times New Roman" w:hAnsi="Times New Roman" w:cs="Times New Roman"/>
          <w:sz w:val="24"/>
          <w:szCs w:val="24"/>
          <w:lang w:val="hu-HU"/>
        </w:rPr>
        <w:t>Enyedy</w:t>
      </w:r>
      <w:proofErr w:type="spellEnd"/>
      <w:r w:rsidRPr="00D30A49">
        <w:rPr>
          <w:rFonts w:ascii="Times New Roman" w:hAnsi="Times New Roman" w:cs="Times New Roman"/>
          <w:sz w:val="24"/>
          <w:szCs w:val="24"/>
          <w:lang w:val="hu-HU"/>
        </w:rPr>
        <w:t xml:space="preserve"> emlékkönyv (pp. 73–80).</w:t>
      </w:r>
    </w:p>
    <w:p w14:paraId="6E091F5A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lastRenderedPageBreak/>
        <w:t>Dienes, D. (1991a). Egy különleges iparos Ároktőn a 19. század második felében. SZŰLŐFÖLDÜNK, 16–17, 36–37.</w:t>
      </w:r>
    </w:p>
    <w:p w14:paraId="6F04BEC6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(1991b). Nőtanító tanítónő Ároktőn a 18. században (Adalékok népoktatásunk történetéhez). SZŰLŐFÖLDÜNK, 16–17, 22–23.</w:t>
      </w:r>
    </w:p>
    <w:p w14:paraId="2417A53F" w14:textId="77777777" w:rsidR="00D30A49" w:rsidRPr="00D30A49" w:rsidRDefault="00D30A49" w:rsidP="00A0260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30A49">
        <w:rPr>
          <w:rFonts w:ascii="Times New Roman" w:hAnsi="Times New Roman" w:cs="Times New Roman"/>
          <w:sz w:val="24"/>
          <w:szCs w:val="24"/>
          <w:lang w:val="hu-HU"/>
        </w:rPr>
        <w:t>Dienes, D. (1990). A Csörsz-árokról. SZÜLŐFÖLDÜNK, BORSOD-ABAÚJ-ZEMPLÉN, 15, 2–3.</w:t>
      </w:r>
    </w:p>
    <w:p w14:paraId="5E716F14" w14:textId="77777777" w:rsidR="00D30A49" w:rsidRDefault="00D30A49" w:rsidP="00A0260F">
      <w:pPr>
        <w:jc w:val="both"/>
      </w:pPr>
    </w:p>
    <w:sectPr w:rsidR="00D3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24442"/>
    <w:multiLevelType w:val="hybridMultilevel"/>
    <w:tmpl w:val="C2108300"/>
    <w:lvl w:ilvl="0" w:tplc="8E46A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0D"/>
    <w:rsid w:val="000F0AF6"/>
    <w:rsid w:val="002F28A6"/>
    <w:rsid w:val="005D4A9F"/>
    <w:rsid w:val="006E76A7"/>
    <w:rsid w:val="008F3E7F"/>
    <w:rsid w:val="00A0260F"/>
    <w:rsid w:val="00D30A49"/>
    <w:rsid w:val="00E37CA3"/>
    <w:rsid w:val="00E4260D"/>
    <w:rsid w:val="00F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DDAC"/>
  <w15:chartTrackingRefBased/>
  <w15:docId w15:val="{DAB14CA0-AF92-41AB-8BCD-2D7C3AD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6" ma:contentTypeDescription="Umožňuje vytvoriť nový dokument." ma:contentTypeScope="" ma:versionID="11dbabbfd5b0c797c1149389d4614557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bb85cac82af8e5a2beecaa2d2f5a006d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06816-85B6-4BCD-B9CB-E48D5D97826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9c36587-413c-495b-9998-8230e1802c4a"/>
    <ds:schemaRef ds:uri="467fe0fe-374f-471f-bd2e-7657905619d4"/>
  </ds:schemaRefs>
</ds:datastoreItem>
</file>

<file path=customXml/itemProps2.xml><?xml version="1.0" encoding="utf-8"?>
<ds:datastoreItem xmlns:ds="http://schemas.openxmlformats.org/officeDocument/2006/customXml" ds:itemID="{20ED54F2-B5FA-4A33-992D-EDDB83C27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887C7-5E23-48F1-AF41-8343E2BDF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Jurčišinová Miriama</dc:creator>
  <cp:keywords/>
  <dc:description/>
  <cp:lastModifiedBy>Jurčišinová Miriama</cp:lastModifiedBy>
  <cp:revision>7</cp:revision>
  <dcterms:created xsi:type="dcterms:W3CDTF">2024-11-29T08:13:00Z</dcterms:created>
  <dcterms:modified xsi:type="dcterms:W3CDTF">2024-11-29T08:28:00Z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